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CC"/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3402"/>
        <w:gridCol w:w="3793"/>
      </w:tblGrid>
      <w:tr w:rsidR="001A7941" w:rsidTr="00771E59">
        <w:trPr>
          <w:gridBefore w:val="2"/>
          <w:wBefore w:w="6799" w:type="dxa"/>
        </w:trPr>
        <w:tc>
          <w:tcPr>
            <w:tcW w:w="3402" w:type="dxa"/>
          </w:tcPr>
          <w:p w:rsidR="001A7941" w:rsidRDefault="001A7941">
            <w:r w:rsidRPr="001A7941">
              <w:rPr>
                <w:b/>
                <w:bCs/>
                <w:u w:val="single"/>
              </w:rPr>
              <w:t>Thématiques environnementales :</w:t>
            </w:r>
          </w:p>
        </w:tc>
        <w:tc>
          <w:tcPr>
            <w:tcW w:w="3793" w:type="dxa"/>
          </w:tcPr>
          <w:p w:rsidR="001A7941" w:rsidRDefault="008000F1">
            <w:r w:rsidRPr="008000F1">
              <w:t>Energie Renouvelable (</w:t>
            </w:r>
            <w:proofErr w:type="spellStart"/>
            <w:r w:rsidRPr="008000F1">
              <w:t>EnR</w:t>
            </w:r>
            <w:proofErr w:type="spellEnd"/>
            <w:r w:rsidRPr="008000F1">
              <w:t>)</w:t>
            </w:r>
          </w:p>
        </w:tc>
      </w:tr>
      <w:tr w:rsidR="001A7941" w:rsidTr="00771E59">
        <w:trPr>
          <w:gridBefore w:val="2"/>
          <w:wBefore w:w="6799" w:type="dxa"/>
        </w:trPr>
        <w:tc>
          <w:tcPr>
            <w:tcW w:w="3402" w:type="dxa"/>
          </w:tcPr>
          <w:p w:rsidR="001A7941" w:rsidRDefault="001A7941">
            <w:r w:rsidRPr="001A7941">
              <w:rPr>
                <w:b/>
                <w:bCs/>
                <w:u w:val="single"/>
              </w:rPr>
              <w:t>Compétences</w:t>
            </w:r>
            <w:r w:rsidRPr="001A7941">
              <w:t xml:space="preserve"> : </w:t>
            </w:r>
          </w:p>
        </w:tc>
        <w:tc>
          <w:tcPr>
            <w:tcW w:w="3793" w:type="dxa"/>
          </w:tcPr>
          <w:p w:rsidR="001A7941" w:rsidRDefault="008000F1">
            <w:r w:rsidRPr="008000F1">
              <w:t xml:space="preserve">Préserver son environnement en favorisant les </w:t>
            </w:r>
            <w:proofErr w:type="spellStart"/>
            <w:r w:rsidRPr="008000F1">
              <w:t>EnR</w:t>
            </w:r>
            <w:proofErr w:type="spellEnd"/>
          </w:p>
        </w:tc>
      </w:tr>
      <w:tr w:rsidR="00626DDD" w:rsidTr="00771E59">
        <w:trPr>
          <w:gridBefore w:val="2"/>
          <w:wBefore w:w="6799" w:type="dxa"/>
        </w:trPr>
        <w:tc>
          <w:tcPr>
            <w:tcW w:w="3402" w:type="dxa"/>
          </w:tcPr>
          <w:p w:rsidR="00626DDD" w:rsidRDefault="00626DDD" w:rsidP="00626DDD">
            <w:r w:rsidRPr="001A7941">
              <w:rPr>
                <w:b/>
                <w:bCs/>
                <w:u w:val="single"/>
              </w:rPr>
              <w:t>Niveau</w:t>
            </w:r>
            <w:r>
              <w:rPr>
                <w:b/>
                <w:bCs/>
                <w:u w:val="single"/>
              </w:rPr>
              <w:t> :</w:t>
            </w:r>
          </w:p>
        </w:tc>
        <w:tc>
          <w:tcPr>
            <w:tcW w:w="3793" w:type="dxa"/>
          </w:tcPr>
          <w:p w:rsidR="00626DDD" w:rsidRDefault="008000F1" w:rsidP="00626DDD">
            <w:r>
              <w:t>3ème</w:t>
            </w:r>
          </w:p>
        </w:tc>
      </w:tr>
      <w:tr w:rsidR="00626DDD" w:rsidTr="00771E59">
        <w:trPr>
          <w:gridBefore w:val="2"/>
          <w:wBefore w:w="6799" w:type="dxa"/>
        </w:trPr>
        <w:tc>
          <w:tcPr>
            <w:tcW w:w="3402" w:type="dxa"/>
          </w:tcPr>
          <w:p w:rsidR="00626DDD" w:rsidRPr="00771E59" w:rsidRDefault="008000F1" w:rsidP="00626DDD">
            <w:pPr>
              <w:rPr>
                <w:b/>
              </w:rPr>
            </w:pPr>
            <w:r>
              <w:rPr>
                <w:b/>
                <w:u w:val="single"/>
              </w:rPr>
              <w:t>Chapitre</w:t>
            </w:r>
            <w:r w:rsidR="00136730">
              <w:rPr>
                <w:b/>
                <w:u w:val="single"/>
              </w:rPr>
              <w:t xml:space="preserve"> P7</w:t>
            </w:r>
            <w:r>
              <w:rPr>
                <w:b/>
                <w:u w:val="single"/>
              </w:rPr>
              <w:t xml:space="preserve"> </w:t>
            </w:r>
            <w:r w:rsidR="00626DDD" w:rsidRPr="00771E59">
              <w:rPr>
                <w:b/>
              </w:rPr>
              <w:t> :</w:t>
            </w:r>
          </w:p>
        </w:tc>
        <w:tc>
          <w:tcPr>
            <w:tcW w:w="3793" w:type="dxa"/>
          </w:tcPr>
          <w:p w:rsidR="00626DDD" w:rsidRDefault="00136730" w:rsidP="00626DDD">
            <w:r>
              <w:t>Transformation d’énergie</w:t>
            </w:r>
          </w:p>
        </w:tc>
      </w:tr>
      <w:tr w:rsidR="00626DDD" w:rsidTr="00771E59">
        <w:trPr>
          <w:gridBefore w:val="2"/>
          <w:wBefore w:w="6799" w:type="dxa"/>
        </w:trPr>
        <w:tc>
          <w:tcPr>
            <w:tcW w:w="3402" w:type="dxa"/>
          </w:tcPr>
          <w:p w:rsidR="00626DDD" w:rsidRDefault="00626DDD" w:rsidP="00626DDD">
            <w:r w:rsidRPr="001A7941">
              <w:rPr>
                <w:b/>
                <w:bCs/>
                <w:u w:val="single"/>
              </w:rPr>
              <w:t>Objectifs</w:t>
            </w:r>
            <w:r>
              <w:rPr>
                <w:b/>
                <w:bCs/>
                <w:u w:val="single"/>
              </w:rPr>
              <w:t> :</w:t>
            </w:r>
          </w:p>
        </w:tc>
        <w:tc>
          <w:tcPr>
            <w:tcW w:w="3793" w:type="dxa"/>
          </w:tcPr>
          <w:p w:rsidR="00626DDD" w:rsidRDefault="008000F1" w:rsidP="00A94A25">
            <w:r w:rsidRPr="008000F1">
              <w:t>Définir les 5 énergies renouvelables.</w:t>
            </w:r>
          </w:p>
        </w:tc>
      </w:tr>
      <w:tr w:rsidR="00A80CD5" w:rsidRPr="00A80CD5" w:rsidTr="00771E59">
        <w:tc>
          <w:tcPr>
            <w:tcW w:w="3114" w:type="dxa"/>
          </w:tcPr>
          <w:p w:rsidR="00A80CD5" w:rsidRPr="00A80CD5" w:rsidRDefault="00A80CD5" w:rsidP="00A80CD5">
            <w:pPr>
              <w:jc w:val="center"/>
              <w:rPr>
                <w:b/>
                <w:bCs/>
              </w:rPr>
            </w:pPr>
            <w:r w:rsidRPr="00A80CD5">
              <w:rPr>
                <w:b/>
                <w:bCs/>
              </w:rPr>
              <w:t>ITEMS</w:t>
            </w:r>
          </w:p>
        </w:tc>
        <w:tc>
          <w:tcPr>
            <w:tcW w:w="10880" w:type="dxa"/>
            <w:gridSpan w:val="3"/>
          </w:tcPr>
          <w:p w:rsidR="00A80CD5" w:rsidRPr="00A80CD5" w:rsidRDefault="00E800D9" w:rsidP="00A80CD5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2B0188" wp14:editId="20E69088">
                      <wp:simplePos x="0" y="0"/>
                      <wp:positionH relativeFrom="column">
                        <wp:posOffset>-898525</wp:posOffset>
                      </wp:positionH>
                      <wp:positionV relativeFrom="page">
                        <wp:posOffset>-1392554</wp:posOffset>
                      </wp:positionV>
                      <wp:extent cx="1440000" cy="1440000"/>
                      <wp:effectExtent l="76200" t="38100" r="84455" b="4635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5753283">
                                <a:off x="0" y="0"/>
                                <a:ext cx="144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800D9" w:rsidRPr="00E229A0" w:rsidRDefault="00E800D9" w:rsidP="00E800D9">
                                  <w:pPr>
                                    <w:pStyle w:val="Paragraphedeliste"/>
                                    <w:spacing w:after="0" w:line="240" w:lineRule="auto"/>
                                    <w:ind w:left="786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* </w:t>
                                  </w:r>
                                  <w:r w:rsidRPr="00E229A0"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FICHE * DOCUMENTAIRE * FICHE * DOCUMENTAIRE</w:t>
                                  </w:r>
                                </w:p>
                                <w:p w:rsidR="00E800D9" w:rsidRPr="00DD00DA" w:rsidRDefault="00E800D9" w:rsidP="00E800D9">
                                  <w:pPr>
                                    <w:pStyle w:val="Paragraphedeliste"/>
                                    <w:spacing w:after="0" w:line="240" w:lineRule="auto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ircl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2B01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-70.75pt;margin-top:-109.65pt;width:113.4pt;height:113.4pt;rotation:-638617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" filled="f" stroked="f">
                      <v:textbox>
                        <w:txbxContent>
                          <w:p w:rsidR="00E800D9" w:rsidRPr="00E229A0" w:rsidRDefault="00E800D9" w:rsidP="00E800D9">
                            <w:pPr>
                              <w:pStyle w:val="Paragraphedeliste"/>
                              <w:spacing w:after="0" w:line="240" w:lineRule="auto"/>
                              <w:ind w:left="786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* </w:t>
                            </w:r>
                            <w:r w:rsidRPr="00E229A0"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FICHE * DOCUMENTAIRE * FICHE * DOCUMENTAIRE</w:t>
                            </w:r>
                          </w:p>
                          <w:p w:rsidR="00E800D9" w:rsidRPr="00DD00DA" w:rsidRDefault="00E800D9" w:rsidP="00E800D9">
                            <w:pPr>
                              <w:pStyle w:val="Paragraphedeliste"/>
                              <w:spacing w:after="0" w:line="240" w:lineRule="auto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80CD5" w:rsidRPr="00A80CD5">
              <w:rPr>
                <w:b/>
              </w:rPr>
              <w:t>CONTENUS</w:t>
            </w:r>
          </w:p>
        </w:tc>
      </w:tr>
      <w:tr w:rsidR="00626DDD" w:rsidTr="00771E59">
        <w:tc>
          <w:tcPr>
            <w:tcW w:w="3114" w:type="dxa"/>
          </w:tcPr>
          <w:p w:rsidR="00626DDD" w:rsidRDefault="00626DDD" w:rsidP="00626DDD">
            <w:r w:rsidRPr="001A7941">
              <w:rPr>
                <w:b/>
                <w:bCs/>
              </w:rPr>
              <w:t>Situation problème</w:t>
            </w:r>
          </w:p>
        </w:tc>
        <w:tc>
          <w:tcPr>
            <w:tcW w:w="10880" w:type="dxa"/>
            <w:gridSpan w:val="3"/>
          </w:tcPr>
          <w:p w:rsidR="00626DDD" w:rsidRDefault="008000F1" w:rsidP="00626DDD">
            <w:r w:rsidRPr="008000F1">
              <w:t>Un village revendique l’électricité. L’Agence sénégalaise pour l’électrification rurale (Aser) lui propose l’énergie solaire. Le professeur de physique chimie demande à  Aliou, élève de 3</w:t>
            </w:r>
            <w:r w:rsidRPr="008000F1">
              <w:rPr>
                <w:vertAlign w:val="superscript"/>
              </w:rPr>
              <w:t>ème</w:t>
            </w:r>
            <w:r w:rsidRPr="008000F1">
              <w:t xml:space="preserve">  de préparer un exposé sur les avantages de l’énergie solaire.</w:t>
            </w:r>
          </w:p>
        </w:tc>
      </w:tr>
      <w:tr w:rsidR="00626DDD" w:rsidTr="00771E59">
        <w:tc>
          <w:tcPr>
            <w:tcW w:w="3114" w:type="dxa"/>
          </w:tcPr>
          <w:p w:rsidR="00626DDD" w:rsidRDefault="00626DDD" w:rsidP="00626DDD">
            <w:r w:rsidRPr="001A7941">
              <w:rPr>
                <w:b/>
                <w:bCs/>
              </w:rPr>
              <w:t>Intégration ODD</w:t>
            </w:r>
          </w:p>
        </w:tc>
        <w:tc>
          <w:tcPr>
            <w:tcW w:w="10880" w:type="dxa"/>
            <w:gridSpan w:val="3"/>
          </w:tcPr>
          <w:p w:rsidR="008000F1" w:rsidRPr="008000F1" w:rsidRDefault="008000F1" w:rsidP="008000F1">
            <w:r w:rsidRPr="008000F1">
              <w:rPr>
                <w:b/>
                <w:bCs/>
              </w:rPr>
              <w:t xml:space="preserve">Activités préparatoires : </w:t>
            </w:r>
          </w:p>
          <w:p w:rsidR="00BC6429" w:rsidRPr="008000F1" w:rsidRDefault="006C5779" w:rsidP="008000F1">
            <w:pPr>
              <w:numPr>
                <w:ilvl w:val="0"/>
                <w:numId w:val="6"/>
              </w:numPr>
            </w:pPr>
            <w:r w:rsidRPr="008000F1">
              <w:t xml:space="preserve">Visite d’une centrale hydroélectrique à défaut projeter une vidéo sur la production d’énergie par une centrale hydroélectrique </w:t>
            </w:r>
          </w:p>
          <w:p w:rsidR="00BC6429" w:rsidRPr="008000F1" w:rsidRDefault="006C5779" w:rsidP="008000F1">
            <w:pPr>
              <w:numPr>
                <w:ilvl w:val="0"/>
                <w:numId w:val="6"/>
              </w:numPr>
            </w:pPr>
            <w:r w:rsidRPr="008000F1">
              <w:t>Recherche sur les sources d’énergies renouvelables.</w:t>
            </w:r>
          </w:p>
          <w:p w:rsidR="008000F1" w:rsidRPr="008000F1" w:rsidRDefault="008000F1" w:rsidP="008000F1">
            <w:r w:rsidRPr="008000F1">
              <w:t>A partir d'exemples simples et variés, le professeur devra :</w:t>
            </w:r>
          </w:p>
          <w:p w:rsidR="00BC6429" w:rsidRPr="008000F1" w:rsidRDefault="006C5779" w:rsidP="008000F1">
            <w:pPr>
              <w:numPr>
                <w:ilvl w:val="0"/>
                <w:numId w:val="7"/>
              </w:numPr>
            </w:pPr>
            <w:r w:rsidRPr="008000F1">
              <w:t>évoquer différentes formes d'énergie,</w:t>
            </w:r>
          </w:p>
          <w:p w:rsidR="00BC6429" w:rsidRPr="008000F1" w:rsidRDefault="006C5779" w:rsidP="008000F1">
            <w:pPr>
              <w:numPr>
                <w:ilvl w:val="0"/>
                <w:numId w:val="7"/>
              </w:numPr>
            </w:pPr>
            <w:r w:rsidRPr="008000F1">
              <w:t>donner des exemples de transformation d'énergie en insistant sur les 5 sources d’énergies renouvelables :</w:t>
            </w:r>
          </w:p>
          <w:p w:rsidR="00BC6429" w:rsidRPr="008000F1" w:rsidRDefault="006C5779" w:rsidP="008000F1">
            <w:pPr>
              <w:numPr>
                <w:ilvl w:val="6"/>
                <w:numId w:val="7"/>
              </w:numPr>
            </w:pPr>
            <w:r w:rsidRPr="008000F1">
              <w:tab/>
              <w:t>biomasse</w:t>
            </w:r>
          </w:p>
          <w:p w:rsidR="00BC6429" w:rsidRPr="008000F1" w:rsidRDefault="006C5779" w:rsidP="008000F1">
            <w:pPr>
              <w:numPr>
                <w:ilvl w:val="6"/>
                <w:numId w:val="7"/>
              </w:numPr>
            </w:pPr>
            <w:r w:rsidRPr="008000F1">
              <w:tab/>
              <w:t>éolienne</w:t>
            </w:r>
          </w:p>
          <w:p w:rsidR="00BC6429" w:rsidRPr="008000F1" w:rsidRDefault="006C5779" w:rsidP="008000F1">
            <w:pPr>
              <w:numPr>
                <w:ilvl w:val="6"/>
                <w:numId w:val="7"/>
              </w:numPr>
            </w:pPr>
            <w:r w:rsidRPr="008000F1">
              <w:tab/>
              <w:t>barrage hydraulique</w:t>
            </w:r>
          </w:p>
          <w:p w:rsidR="00BC6429" w:rsidRPr="008000F1" w:rsidRDefault="006C5779" w:rsidP="008000F1">
            <w:pPr>
              <w:numPr>
                <w:ilvl w:val="6"/>
                <w:numId w:val="7"/>
              </w:numPr>
            </w:pPr>
            <w:r w:rsidRPr="008000F1">
              <w:tab/>
              <w:t>solaire</w:t>
            </w:r>
          </w:p>
          <w:p w:rsidR="00BC6429" w:rsidRPr="008000F1" w:rsidRDefault="006C5779" w:rsidP="008000F1">
            <w:pPr>
              <w:numPr>
                <w:ilvl w:val="6"/>
                <w:numId w:val="7"/>
              </w:numPr>
            </w:pPr>
            <w:r w:rsidRPr="008000F1">
              <w:tab/>
              <w:t>géothermie</w:t>
            </w:r>
          </w:p>
          <w:p w:rsidR="00626DDD" w:rsidRDefault="00626DDD" w:rsidP="008261A0"/>
        </w:tc>
      </w:tr>
      <w:tr w:rsidR="00626DDD" w:rsidTr="00771E59">
        <w:tc>
          <w:tcPr>
            <w:tcW w:w="3114" w:type="dxa"/>
          </w:tcPr>
          <w:p w:rsidR="00626DDD" w:rsidRDefault="00626DDD" w:rsidP="00626DDD">
            <w:r w:rsidRPr="001A7941">
              <w:rPr>
                <w:b/>
                <w:bCs/>
              </w:rPr>
              <w:t>Ressources pédagogiques</w:t>
            </w:r>
          </w:p>
        </w:tc>
        <w:tc>
          <w:tcPr>
            <w:tcW w:w="10880" w:type="dxa"/>
            <w:gridSpan w:val="3"/>
          </w:tcPr>
          <w:p w:rsidR="008000F1" w:rsidRDefault="006C5779" w:rsidP="008000F1">
            <w:pPr>
              <w:pStyle w:val="Paragraphedeliste"/>
              <w:numPr>
                <w:ilvl w:val="0"/>
                <w:numId w:val="8"/>
              </w:numPr>
            </w:pPr>
            <w:r w:rsidRPr="008000F1">
              <w:t>Une vidéo de 3 minutes sur une centrale hydroélectrique</w:t>
            </w:r>
            <w:r w:rsidR="008000F1">
              <w:br/>
            </w:r>
            <w:hyperlink r:id="rId5" w:history="1">
              <w:r w:rsidR="008000F1" w:rsidRPr="008000F1">
                <w:rPr>
                  <w:rStyle w:val="Lienhypertexte"/>
                </w:rPr>
                <w:t>https://www.youtube.com/watch?v=vqbdbigU900&amp;feature=emb_logo</w:t>
              </w:r>
            </w:hyperlink>
          </w:p>
          <w:bookmarkStart w:id="0" w:name="_MON_1636983317"/>
          <w:bookmarkEnd w:id="0"/>
          <w:p w:rsidR="008000F1" w:rsidRDefault="008000F1" w:rsidP="008000F1">
            <w:pPr>
              <w:pStyle w:val="Paragraphedeliste"/>
              <w:numPr>
                <w:ilvl w:val="0"/>
                <w:numId w:val="8"/>
              </w:numPr>
            </w:pPr>
            <w:r>
              <w:object w:dxaOrig="1536" w:dyaOrig="9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8pt" o:ole="">
                  <v:imagedata r:id="rId6" o:title=""/>
                </v:shape>
                <o:OLEObject Type="Embed" ProgID="Word.Document.12" ShapeID="_x0000_i1025" DrawAspect="Icon" ObjectID="_1652692233" r:id="rId7">
                  <o:FieldCodes>\s</o:FieldCodes>
                </o:OLEObject>
              </w:object>
            </w:r>
          </w:p>
          <w:p w:rsidR="008000F1" w:rsidRPr="008000F1" w:rsidRDefault="008000F1" w:rsidP="008000F1">
            <w:pPr>
              <w:pStyle w:val="Paragraphedeliste"/>
            </w:pPr>
          </w:p>
          <w:p w:rsidR="00A94A25" w:rsidRDefault="00A94A25" w:rsidP="00A94A25">
            <w:pPr>
              <w:pStyle w:val="Paragraphedeliste"/>
            </w:pPr>
          </w:p>
        </w:tc>
      </w:tr>
      <w:tr w:rsidR="00626DDD" w:rsidTr="00771E59">
        <w:tc>
          <w:tcPr>
            <w:tcW w:w="3114" w:type="dxa"/>
          </w:tcPr>
          <w:p w:rsidR="00626DDD" w:rsidRDefault="00626DDD" w:rsidP="00626DDD">
            <w:r w:rsidRPr="001A7941">
              <w:rPr>
                <w:b/>
                <w:bCs/>
              </w:rPr>
              <w:t>Glossaire illustré / Liens utiles</w:t>
            </w:r>
          </w:p>
        </w:tc>
        <w:tc>
          <w:tcPr>
            <w:tcW w:w="10880" w:type="dxa"/>
            <w:gridSpan w:val="3"/>
          </w:tcPr>
          <w:p w:rsidR="00BC6429" w:rsidRPr="008000F1" w:rsidRDefault="005310DB" w:rsidP="008000F1">
            <w:pPr>
              <w:numPr>
                <w:ilvl w:val="0"/>
                <w:numId w:val="9"/>
              </w:numPr>
            </w:pPr>
            <w:hyperlink r:id="rId8" w:history="1">
              <w:r w:rsidR="006C5779" w:rsidRPr="008000F1">
                <w:rPr>
                  <w:rStyle w:val="Lienhypertexte"/>
                </w:rPr>
                <w:t>Eolienne</w:t>
              </w:r>
            </w:hyperlink>
            <w:r w:rsidR="006C5779" w:rsidRPr="008000F1">
              <w:t xml:space="preserve"> </w:t>
            </w:r>
          </w:p>
          <w:p w:rsidR="00BC6429" w:rsidRPr="008000F1" w:rsidRDefault="005310DB" w:rsidP="008000F1">
            <w:pPr>
              <w:numPr>
                <w:ilvl w:val="0"/>
                <w:numId w:val="9"/>
              </w:numPr>
            </w:pPr>
            <w:hyperlink r:id="rId9" w:history="1">
              <w:r w:rsidR="006C5779" w:rsidRPr="008000F1">
                <w:rPr>
                  <w:rStyle w:val="Lienhypertexte"/>
                </w:rPr>
                <w:t>Biomasse</w:t>
              </w:r>
            </w:hyperlink>
          </w:p>
          <w:p w:rsidR="00BC6429" w:rsidRPr="008000F1" w:rsidRDefault="005310DB" w:rsidP="008000F1">
            <w:pPr>
              <w:numPr>
                <w:ilvl w:val="0"/>
                <w:numId w:val="9"/>
              </w:numPr>
            </w:pPr>
            <w:hyperlink r:id="rId10" w:history="1">
              <w:r w:rsidR="006C5779" w:rsidRPr="008000F1">
                <w:rPr>
                  <w:rStyle w:val="Lienhypertexte"/>
                </w:rPr>
                <w:t>Barrage hydroélectrique</w:t>
              </w:r>
            </w:hyperlink>
            <w:r w:rsidR="006C5779" w:rsidRPr="008000F1">
              <w:t xml:space="preserve"> </w:t>
            </w:r>
          </w:p>
          <w:p w:rsidR="00BC6429" w:rsidRPr="008000F1" w:rsidRDefault="005310DB" w:rsidP="008000F1">
            <w:pPr>
              <w:numPr>
                <w:ilvl w:val="0"/>
                <w:numId w:val="9"/>
              </w:numPr>
            </w:pPr>
            <w:hyperlink r:id="rId11" w:history="1">
              <w:r w:rsidR="006C5779" w:rsidRPr="008000F1">
                <w:rPr>
                  <w:rStyle w:val="Lienhypertexte"/>
                </w:rPr>
                <w:t>Géothermie</w:t>
              </w:r>
            </w:hyperlink>
          </w:p>
          <w:p w:rsidR="00626DDD" w:rsidRDefault="005310DB" w:rsidP="008261A0">
            <w:pPr>
              <w:numPr>
                <w:ilvl w:val="0"/>
                <w:numId w:val="9"/>
              </w:numPr>
            </w:pPr>
            <w:hyperlink r:id="rId12" w:history="1">
              <w:r w:rsidR="006C5779" w:rsidRPr="008000F1">
                <w:rPr>
                  <w:rStyle w:val="Lienhypertexte"/>
                </w:rPr>
                <w:t>solaire</w:t>
              </w:r>
            </w:hyperlink>
          </w:p>
        </w:tc>
      </w:tr>
      <w:tr w:rsidR="00626DDD" w:rsidTr="00771E59">
        <w:tc>
          <w:tcPr>
            <w:tcW w:w="3114" w:type="dxa"/>
          </w:tcPr>
          <w:p w:rsidR="00626DDD" w:rsidRDefault="00626DDD" w:rsidP="00626DDD">
            <w:r w:rsidRPr="001A7941">
              <w:rPr>
                <w:b/>
                <w:bCs/>
              </w:rPr>
              <w:t>Evaluation</w:t>
            </w:r>
          </w:p>
        </w:tc>
        <w:tc>
          <w:tcPr>
            <w:tcW w:w="10880" w:type="dxa"/>
            <w:gridSpan w:val="3"/>
          </w:tcPr>
          <w:p w:rsidR="00626DDD" w:rsidRDefault="008000F1" w:rsidP="00B041C2">
            <w:r w:rsidRPr="008000F1">
              <w:object w:dxaOrig="856" w:dyaOrig="811">
                <v:shape id="_x0000_i1026" type="#_x0000_t75" style="width:42.6pt;height:40.8pt" o:ole="">
                  <v:imagedata r:id="rId13" o:title=""/>
                </v:shape>
                <o:OLEObject Type="Embed" ProgID="Package" ShapeID="_x0000_i1026" DrawAspect="Content" ObjectID="_1652692234" r:id="rId14"/>
              </w:object>
            </w:r>
            <w:r>
              <w:t xml:space="preserve"> </w:t>
            </w:r>
            <w:r w:rsidR="00B041C2" w:rsidRPr="00B041C2">
              <w:object w:dxaOrig="1441" w:dyaOrig="811">
                <v:shape id="_x0000_i1027" type="#_x0000_t75" style="width:1in;height:40.8pt" o:ole="">
                  <v:imagedata r:id="rId15" o:title=""/>
                </v:shape>
                <o:OLEObject Type="Embed" ProgID="Package" ShapeID="_x0000_i1027" DrawAspect="Content" ObjectID="_1652692235" r:id="rId16"/>
              </w:object>
            </w:r>
          </w:p>
        </w:tc>
      </w:tr>
    </w:tbl>
    <w:p w:rsidR="001A1CBE" w:rsidRDefault="005310DB" w:rsidP="0089766B"/>
    <w:sectPr w:rsidR="001A1CBE" w:rsidSect="00626DDD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940"/>
    <w:multiLevelType w:val="hybridMultilevel"/>
    <w:tmpl w:val="17F42A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5663"/>
    <w:multiLevelType w:val="hybridMultilevel"/>
    <w:tmpl w:val="A78C4B60"/>
    <w:lvl w:ilvl="0" w:tplc="FD9AC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7A2F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8ACF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D254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C62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12C0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8C49D2">
      <w:start w:val="229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BA1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0A2A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8640E8"/>
    <w:multiLevelType w:val="hybridMultilevel"/>
    <w:tmpl w:val="98DE27EE"/>
    <w:lvl w:ilvl="0" w:tplc="1F80D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488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AA7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B65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C87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1EF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10F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8AD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4F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156E6D"/>
    <w:multiLevelType w:val="hybridMultilevel"/>
    <w:tmpl w:val="25F6C2D4"/>
    <w:lvl w:ilvl="0" w:tplc="DFB49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EC8C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F20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9F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30C3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E63B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6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8863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644A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325A8"/>
    <w:multiLevelType w:val="hybridMultilevel"/>
    <w:tmpl w:val="A7A28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B79C7"/>
    <w:multiLevelType w:val="hybridMultilevel"/>
    <w:tmpl w:val="3D0A3D30"/>
    <w:lvl w:ilvl="0" w:tplc="DF962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72C0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CCAC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A64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3A8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AE4D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AEF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85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F0EB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4B1B78"/>
    <w:multiLevelType w:val="hybridMultilevel"/>
    <w:tmpl w:val="FD02D76E"/>
    <w:lvl w:ilvl="0" w:tplc="50182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6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8892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725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26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460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6C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42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886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D250C8"/>
    <w:multiLevelType w:val="hybridMultilevel"/>
    <w:tmpl w:val="80EA3756"/>
    <w:lvl w:ilvl="0" w:tplc="60E25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332C7C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5C49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70D7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3AB2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D803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03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CE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64D4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0E2CD4"/>
    <w:multiLevelType w:val="hybridMultilevel"/>
    <w:tmpl w:val="EA3C982C"/>
    <w:lvl w:ilvl="0" w:tplc="80607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1A26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480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DEA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C9C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A822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30C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EACF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88CF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41"/>
    <w:rsid w:val="00136730"/>
    <w:rsid w:val="001A7941"/>
    <w:rsid w:val="0025735C"/>
    <w:rsid w:val="00263C17"/>
    <w:rsid w:val="00514DD0"/>
    <w:rsid w:val="005310DB"/>
    <w:rsid w:val="005F179F"/>
    <w:rsid w:val="00626DDD"/>
    <w:rsid w:val="006C5779"/>
    <w:rsid w:val="007640AA"/>
    <w:rsid w:val="00771E59"/>
    <w:rsid w:val="008000F1"/>
    <w:rsid w:val="008261A0"/>
    <w:rsid w:val="0089766B"/>
    <w:rsid w:val="00916DE4"/>
    <w:rsid w:val="00990631"/>
    <w:rsid w:val="00A80CD5"/>
    <w:rsid w:val="00A94A25"/>
    <w:rsid w:val="00B02820"/>
    <w:rsid w:val="00B041C2"/>
    <w:rsid w:val="00BC6429"/>
    <w:rsid w:val="00CB5E02"/>
    <w:rsid w:val="00D021C0"/>
    <w:rsid w:val="00D36F45"/>
    <w:rsid w:val="00DE1721"/>
    <w:rsid w:val="00E35EE0"/>
    <w:rsid w:val="00E8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2717D-E1C6-40C4-814D-B173B260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7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794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A7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654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444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12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0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79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09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0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1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7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4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74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1664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66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707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388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f.fr/groupe-edf/espaces-dedies/l-energie-de-a-a-z/tout-sur-l-energie/produire-de-l-electricite/le-fonctionnement-d-une-eolienne" TargetMode="Externa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12" Type="http://schemas.openxmlformats.org/officeDocument/2006/relationships/hyperlink" Target="https://www.futura-sciences.com/planete/definitions/energie-renouvelable-energie-solaire-6679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www.explorateurs-energie.com/index.php/enseignants/les-energies/geothermique" TargetMode="External"/><Relationship Id="rId5" Type="http://schemas.openxmlformats.org/officeDocument/2006/relationships/hyperlink" Target="https://www.youtube.com/watch?v=vqbdbigU900&amp;feature=emb_logo" TargetMode="External"/><Relationship Id="rId15" Type="http://schemas.openxmlformats.org/officeDocument/2006/relationships/image" Target="media/image3.emf"/><Relationship Id="rId10" Type="http://schemas.openxmlformats.org/officeDocument/2006/relationships/hyperlink" Target="https://www.aner.sn/2014/07/05/le-fonctionnement-dun-barra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xplorateurs-energie.com/index.php/les-energies/biomasse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 sadiara fall</dc:creator>
  <cp:keywords/>
  <dc:description/>
  <cp:lastModifiedBy>Faye</cp:lastModifiedBy>
  <cp:revision>1</cp:revision>
  <dcterms:created xsi:type="dcterms:W3CDTF">2020-06-03T12:24:00Z</dcterms:created>
  <dcterms:modified xsi:type="dcterms:W3CDTF">2020-06-03T12:24:00Z</dcterms:modified>
</cp:coreProperties>
</file>